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03506F" w:rsidRDefault="00A8383C" w:rsidP="00B4330E">
      <w:pPr>
        <w:spacing w:line="240" w:lineRule="exact"/>
        <w:jc w:val="center"/>
      </w:pPr>
      <w:r w:rsidRPr="0003506F">
        <w:rPr>
          <w:noProof/>
        </w:rPr>
        <w:drawing>
          <wp:anchor distT="0" distB="0" distL="114300" distR="114300" simplePos="0" relativeHeight="251657728" behindDoc="0" locked="0" layoutInCell="1" allowOverlap="1" wp14:anchorId="1071A2CB" wp14:editId="727F0CC6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20068" w:rsidRPr="0003506F">
        <w:t xml:space="preserve"> </w:t>
      </w:r>
      <w:r w:rsidR="00D60B76" w:rsidRPr="0003506F">
        <w:br w:type="textWrapping" w:clear="all"/>
      </w:r>
      <w:r w:rsidR="000C619F" w:rsidRPr="0003506F">
        <w:rPr>
          <w:b/>
          <w:sz w:val="28"/>
          <w:szCs w:val="28"/>
        </w:rPr>
        <w:t>Российская Федерация</w:t>
      </w:r>
    </w:p>
    <w:p w:rsidR="000C619F" w:rsidRPr="0003506F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03506F">
        <w:rPr>
          <w:b/>
          <w:sz w:val="28"/>
          <w:szCs w:val="28"/>
        </w:rPr>
        <w:t>Новгородская область</w:t>
      </w:r>
    </w:p>
    <w:p w:rsidR="000C619F" w:rsidRPr="0003506F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03506F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03506F">
        <w:rPr>
          <w:b/>
          <w:sz w:val="28"/>
          <w:szCs w:val="28"/>
        </w:rPr>
        <w:t>ДУМА ЧУДОВСКОГО МУНИЦИПАЛЬНОГО РАЙОНА</w:t>
      </w:r>
    </w:p>
    <w:p w:rsidR="008C2268" w:rsidRPr="0003506F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03506F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03506F">
        <w:rPr>
          <w:sz w:val="32"/>
          <w:szCs w:val="32"/>
        </w:rPr>
        <w:t>РЕШЕНИЕ</w:t>
      </w:r>
    </w:p>
    <w:p w:rsidR="008C2268" w:rsidRPr="0003506F" w:rsidRDefault="008C2268" w:rsidP="008C2268">
      <w:pPr>
        <w:jc w:val="both"/>
        <w:rPr>
          <w:sz w:val="28"/>
          <w:szCs w:val="28"/>
        </w:rPr>
      </w:pPr>
      <w:r w:rsidRPr="0003506F">
        <w:rPr>
          <w:sz w:val="28"/>
          <w:szCs w:val="28"/>
        </w:rPr>
        <w:t xml:space="preserve">от </w:t>
      </w:r>
      <w:r w:rsidR="00A56A5B">
        <w:rPr>
          <w:sz w:val="28"/>
          <w:szCs w:val="28"/>
        </w:rPr>
        <w:t>2</w:t>
      </w:r>
      <w:r w:rsidR="00312457">
        <w:rPr>
          <w:sz w:val="28"/>
          <w:szCs w:val="28"/>
        </w:rPr>
        <w:t>5</w:t>
      </w:r>
      <w:r w:rsidR="00B3757B" w:rsidRPr="0003506F">
        <w:rPr>
          <w:sz w:val="28"/>
          <w:szCs w:val="28"/>
        </w:rPr>
        <w:t>.</w:t>
      </w:r>
      <w:r w:rsidR="00276992" w:rsidRPr="0003506F">
        <w:rPr>
          <w:sz w:val="28"/>
          <w:szCs w:val="28"/>
        </w:rPr>
        <w:t>1</w:t>
      </w:r>
      <w:r w:rsidR="00312457">
        <w:rPr>
          <w:sz w:val="28"/>
          <w:szCs w:val="28"/>
        </w:rPr>
        <w:t>2</w:t>
      </w:r>
      <w:r w:rsidRPr="0003506F">
        <w:rPr>
          <w:sz w:val="28"/>
          <w:szCs w:val="28"/>
        </w:rPr>
        <w:t>.201</w:t>
      </w:r>
      <w:r w:rsidR="00955D17" w:rsidRPr="0003506F">
        <w:rPr>
          <w:sz w:val="28"/>
          <w:szCs w:val="28"/>
        </w:rPr>
        <w:t>8</w:t>
      </w:r>
      <w:r w:rsidRPr="0003506F">
        <w:rPr>
          <w:sz w:val="28"/>
          <w:szCs w:val="28"/>
        </w:rPr>
        <w:t xml:space="preserve"> № </w:t>
      </w:r>
      <w:r w:rsidR="00917505">
        <w:rPr>
          <w:sz w:val="28"/>
          <w:szCs w:val="28"/>
        </w:rPr>
        <w:t>301</w:t>
      </w:r>
    </w:p>
    <w:p w:rsidR="008C2268" w:rsidRPr="0003506F" w:rsidRDefault="008C2268" w:rsidP="008C2268">
      <w:pPr>
        <w:jc w:val="both"/>
        <w:rPr>
          <w:sz w:val="28"/>
          <w:szCs w:val="28"/>
        </w:rPr>
      </w:pPr>
      <w:proofErr w:type="spellStart"/>
      <w:r w:rsidRPr="0003506F">
        <w:rPr>
          <w:sz w:val="28"/>
          <w:szCs w:val="28"/>
        </w:rPr>
        <w:t>г</w:t>
      </w:r>
      <w:proofErr w:type="gramStart"/>
      <w:r w:rsidRPr="0003506F">
        <w:rPr>
          <w:sz w:val="28"/>
          <w:szCs w:val="28"/>
        </w:rPr>
        <w:t>.Ч</w:t>
      </w:r>
      <w:proofErr w:type="gramEnd"/>
      <w:r w:rsidRPr="0003506F">
        <w:rPr>
          <w:sz w:val="28"/>
          <w:szCs w:val="28"/>
        </w:rPr>
        <w:t>удово</w:t>
      </w:r>
      <w:proofErr w:type="spellEnd"/>
    </w:p>
    <w:p w:rsidR="0053196F" w:rsidRDefault="0053196F" w:rsidP="0053196F">
      <w:pPr>
        <w:jc w:val="both"/>
        <w:rPr>
          <w:b/>
          <w:sz w:val="28"/>
          <w:szCs w:val="28"/>
        </w:rPr>
      </w:pPr>
    </w:p>
    <w:p w:rsidR="00D26A26" w:rsidRDefault="00D26A26" w:rsidP="00D26A26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</w:t>
      </w:r>
    </w:p>
    <w:p w:rsidR="00D26A26" w:rsidRDefault="00D26A26" w:rsidP="00D26A26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в решение Думы Чудовского</w:t>
      </w:r>
    </w:p>
    <w:p w:rsidR="00D26A26" w:rsidRDefault="00D26A26" w:rsidP="00D26A26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</w:p>
    <w:p w:rsidR="00D26A26" w:rsidRDefault="00D26A26" w:rsidP="00D26A26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от 22.12.2017 № 221</w:t>
      </w:r>
    </w:p>
    <w:p w:rsidR="00D26A26" w:rsidRDefault="00D26A26" w:rsidP="00D26A26">
      <w:pPr>
        <w:rPr>
          <w:b/>
          <w:sz w:val="28"/>
          <w:szCs w:val="28"/>
        </w:rPr>
      </w:pPr>
    </w:p>
    <w:p w:rsidR="00D26A26" w:rsidRDefault="00D26A26" w:rsidP="00D26A26">
      <w:pPr>
        <w:rPr>
          <w:b/>
          <w:sz w:val="28"/>
          <w:szCs w:val="28"/>
        </w:rPr>
      </w:pPr>
    </w:p>
    <w:p w:rsidR="00D26A26" w:rsidRDefault="00D26A26" w:rsidP="00D26A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Уставом Чудовского муниципального района, Положением о бюджетном процессе в </w:t>
      </w:r>
      <w:proofErr w:type="spellStart"/>
      <w:r>
        <w:rPr>
          <w:sz w:val="28"/>
          <w:szCs w:val="28"/>
        </w:rPr>
        <w:t>Ч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довском</w:t>
      </w:r>
      <w:proofErr w:type="spellEnd"/>
      <w:r>
        <w:rPr>
          <w:sz w:val="28"/>
          <w:szCs w:val="28"/>
        </w:rPr>
        <w:t xml:space="preserve"> муниципальном районе, утвержденным решением Думы Чудовского муниципального района от 28.02.2012 № 162,</w:t>
      </w:r>
    </w:p>
    <w:p w:rsidR="00D26A26" w:rsidRDefault="00D26A26" w:rsidP="00D26A2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Дума Чудовского муниципального района</w:t>
      </w:r>
    </w:p>
    <w:p w:rsidR="00D26A26" w:rsidRDefault="00D26A26" w:rsidP="00D26A2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:rsidR="00D26A26" w:rsidRDefault="00D26A26" w:rsidP="00D26A26">
      <w:pPr>
        <w:jc w:val="both"/>
        <w:rPr>
          <w:b/>
          <w:sz w:val="28"/>
          <w:szCs w:val="28"/>
        </w:rPr>
      </w:pPr>
    </w:p>
    <w:p w:rsidR="00D26A26" w:rsidRDefault="00D26A26" w:rsidP="00D26A2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1. Внести в решение Думы Чудовского муниципального района от 22.12.2017 № 221 «О бюджете муниципального района на 2018 и плановый 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риод 2019 и 2020 годов» следующие изменения:</w:t>
      </w:r>
    </w:p>
    <w:p w:rsidR="00D26A26" w:rsidRDefault="00D26A26" w:rsidP="00D26A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пункт 1 изложить в следующей редакции:</w:t>
      </w:r>
    </w:p>
    <w:p w:rsidR="00D26A26" w:rsidRDefault="00D26A26" w:rsidP="00D26A26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>
        <w:rPr>
          <w:sz w:val="28"/>
        </w:rPr>
        <w:t>«1. Утвердить основные характеристики бюджета муниципального рай</w:t>
      </w:r>
      <w:r>
        <w:rPr>
          <w:sz w:val="28"/>
        </w:rPr>
        <w:t>о</w:t>
      </w:r>
      <w:r>
        <w:rPr>
          <w:sz w:val="28"/>
        </w:rPr>
        <w:t>на на 2018 год:</w:t>
      </w:r>
    </w:p>
    <w:p w:rsidR="00D26A26" w:rsidRPr="00D26A26" w:rsidRDefault="00D26A26" w:rsidP="00D26A26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>
        <w:rPr>
          <w:sz w:val="28"/>
        </w:rPr>
        <w:t xml:space="preserve">1) </w:t>
      </w:r>
      <w:r w:rsidRPr="00D26A26">
        <w:rPr>
          <w:sz w:val="28"/>
        </w:rPr>
        <w:t>прогнозируемый общий объем доходов бюджета муниципального ра</w:t>
      </w:r>
      <w:r w:rsidRPr="00D26A26">
        <w:rPr>
          <w:sz w:val="28"/>
        </w:rPr>
        <w:t>й</w:t>
      </w:r>
      <w:r w:rsidRPr="00D26A26">
        <w:rPr>
          <w:sz w:val="28"/>
        </w:rPr>
        <w:t>она в сумме 556 629,8 тыс. рублей;</w:t>
      </w:r>
    </w:p>
    <w:p w:rsidR="00D26A26" w:rsidRPr="00D26A26" w:rsidRDefault="00D26A26" w:rsidP="00D26A26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D26A26">
        <w:rPr>
          <w:sz w:val="28"/>
        </w:rPr>
        <w:t>2) общий объем расходов бюджета муниципального района в сумме 568 804,9 тыс. рублей;</w:t>
      </w:r>
    </w:p>
    <w:p w:rsidR="00D26A26" w:rsidRPr="00D26A26" w:rsidRDefault="00D26A26" w:rsidP="00D26A26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D26A26">
        <w:rPr>
          <w:sz w:val="28"/>
        </w:rPr>
        <w:t>3) дефицит бюджета муниципального района в сумме 12175,1 тыс. ру</w:t>
      </w:r>
      <w:r w:rsidRPr="00D26A26">
        <w:rPr>
          <w:sz w:val="28"/>
        </w:rPr>
        <w:t>б</w:t>
      </w:r>
      <w:r w:rsidRPr="00D26A26">
        <w:rPr>
          <w:sz w:val="28"/>
        </w:rPr>
        <w:t>лей</w:t>
      </w:r>
      <w:proofErr w:type="gramStart"/>
      <w:r w:rsidRPr="00D26A26">
        <w:rPr>
          <w:sz w:val="28"/>
        </w:rPr>
        <w:t>.»;</w:t>
      </w:r>
      <w:proofErr w:type="gramEnd"/>
    </w:p>
    <w:p w:rsidR="00D26A26" w:rsidRDefault="00D26A26" w:rsidP="00D26A26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>
        <w:rPr>
          <w:sz w:val="28"/>
        </w:rPr>
        <w:t>1.2. абзацы 2, 3, 4 пункта 22 изложить в следующей редакции:</w:t>
      </w:r>
    </w:p>
    <w:p w:rsidR="00D26A26" w:rsidRDefault="00D26A26" w:rsidP="00D26A26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>
        <w:rPr>
          <w:sz w:val="28"/>
        </w:rPr>
        <w:t>«Установить предельный объем муниципального внутреннего долга м</w:t>
      </w:r>
      <w:r>
        <w:rPr>
          <w:sz w:val="28"/>
        </w:rPr>
        <w:t>у</w:t>
      </w:r>
      <w:r>
        <w:rPr>
          <w:sz w:val="28"/>
        </w:rPr>
        <w:t>ниципального района на 2018 год в сумме 195000,0 тыс. рублей, на 2019 год в сумме 195000,0 тыс. рублей, на 2020 год в сумме 195000,0 тыс. рублей.</w:t>
      </w:r>
    </w:p>
    <w:p w:rsidR="00D26A26" w:rsidRDefault="00D26A26" w:rsidP="00D26A26">
      <w:pPr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>Установить верхний предел муниципального внутреннего долга муниц</w:t>
      </w:r>
      <w:r>
        <w:rPr>
          <w:sz w:val="28"/>
        </w:rPr>
        <w:t>и</w:t>
      </w:r>
      <w:r>
        <w:rPr>
          <w:sz w:val="28"/>
        </w:rPr>
        <w:t>пального района на 1 января 2019 года в сумме 195000,0 тыс. рублей, на 1 янв</w:t>
      </w:r>
      <w:r>
        <w:rPr>
          <w:sz w:val="28"/>
        </w:rPr>
        <w:t>а</w:t>
      </w:r>
      <w:r>
        <w:rPr>
          <w:sz w:val="28"/>
        </w:rPr>
        <w:t>ря 2020 года в сумме 195000,0 тыс. рублей, на 1 января 2021 года в сумме 195000,0 тыс. рублей.</w:t>
      </w:r>
    </w:p>
    <w:p w:rsidR="00D26A26" w:rsidRDefault="00D26A26" w:rsidP="00D26A26">
      <w:pPr>
        <w:tabs>
          <w:tab w:val="left" w:pos="709"/>
          <w:tab w:val="left" w:pos="2338"/>
          <w:tab w:val="left" w:pos="5740"/>
        </w:tabs>
        <w:jc w:val="both"/>
        <w:rPr>
          <w:sz w:val="28"/>
        </w:rPr>
      </w:pPr>
      <w:r>
        <w:rPr>
          <w:sz w:val="28"/>
        </w:rPr>
        <w:tab/>
        <w:t>Установить предельный объем расходов на обслуживание муниципальн</w:t>
      </w:r>
      <w:r>
        <w:rPr>
          <w:sz w:val="28"/>
        </w:rPr>
        <w:t>о</w:t>
      </w:r>
      <w:r>
        <w:rPr>
          <w:sz w:val="28"/>
        </w:rPr>
        <w:t>го внутреннего долга муниципального района на 2018 год в сумме 8132,9 тыс. рублей, на 2019 год – 9750,5 тыс. рублей, на 2020 год – 9750,0 тыс. рублей</w:t>
      </w:r>
      <w:proofErr w:type="gramStart"/>
      <w:r>
        <w:rPr>
          <w:sz w:val="28"/>
        </w:rPr>
        <w:t>.».</w:t>
      </w:r>
      <w:proofErr w:type="gramEnd"/>
    </w:p>
    <w:p w:rsidR="00D26A26" w:rsidRDefault="00D26A26" w:rsidP="00D26A26">
      <w:pPr>
        <w:tabs>
          <w:tab w:val="left" w:pos="709"/>
          <w:tab w:val="left" w:pos="2338"/>
          <w:tab w:val="left" w:pos="5740"/>
        </w:tabs>
        <w:ind w:firstLine="709"/>
        <w:jc w:val="center"/>
        <w:rPr>
          <w:sz w:val="28"/>
        </w:rPr>
      </w:pPr>
      <w:r>
        <w:rPr>
          <w:sz w:val="28"/>
        </w:rPr>
        <w:lastRenderedPageBreak/>
        <w:t>2</w:t>
      </w:r>
    </w:p>
    <w:p w:rsidR="00D26A26" w:rsidRDefault="00D26A26" w:rsidP="00D26A26">
      <w:pPr>
        <w:tabs>
          <w:tab w:val="left" w:pos="709"/>
          <w:tab w:val="left" w:pos="2338"/>
          <w:tab w:val="left" w:pos="5740"/>
        </w:tabs>
        <w:ind w:firstLine="709"/>
        <w:jc w:val="center"/>
        <w:rPr>
          <w:sz w:val="28"/>
        </w:rPr>
      </w:pPr>
    </w:p>
    <w:p w:rsidR="00D26A26" w:rsidRDefault="00D26A26" w:rsidP="00D26A26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>
        <w:rPr>
          <w:sz w:val="28"/>
        </w:rPr>
        <w:t>2. Утвердить Приложение 1 «Прогнозируемые поступления доходов в бюджет муниципального района на 2018 год и на плановый период 2019 и 2020 годов» в новой редакции.</w:t>
      </w:r>
    </w:p>
    <w:p w:rsidR="00D26A26" w:rsidRDefault="00D26A26" w:rsidP="00D26A26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>
        <w:rPr>
          <w:sz w:val="28"/>
        </w:rPr>
        <w:t>3. Утвердить Приложение 2 «Источники внутреннего финансирования дефицита бюджета Чудовского муниципального района на 2018 год и на план</w:t>
      </w:r>
      <w:r>
        <w:rPr>
          <w:sz w:val="28"/>
        </w:rPr>
        <w:t>о</w:t>
      </w:r>
      <w:r>
        <w:rPr>
          <w:sz w:val="28"/>
        </w:rPr>
        <w:t>вый период 2019 и 2020 годов» в новой редакции.</w:t>
      </w:r>
    </w:p>
    <w:p w:rsidR="00D26A26" w:rsidRDefault="00D26A26" w:rsidP="00917505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>
        <w:rPr>
          <w:sz w:val="28"/>
        </w:rPr>
        <w:t>4. Утвердить Приложение 3</w:t>
      </w:r>
      <w:r w:rsidR="00917505">
        <w:rPr>
          <w:sz w:val="28"/>
        </w:rPr>
        <w:t xml:space="preserve"> </w:t>
      </w:r>
      <w:r>
        <w:rPr>
          <w:sz w:val="28"/>
        </w:rPr>
        <w:t>«Перечень главных администраторов дох</w:t>
      </w:r>
      <w:r>
        <w:rPr>
          <w:sz w:val="28"/>
        </w:rPr>
        <w:t>о</w:t>
      </w:r>
      <w:r>
        <w:rPr>
          <w:sz w:val="28"/>
        </w:rPr>
        <w:t>дов</w:t>
      </w:r>
      <w:r w:rsidR="00917505">
        <w:rPr>
          <w:sz w:val="28"/>
        </w:rPr>
        <w:t xml:space="preserve"> </w:t>
      </w:r>
      <w:r>
        <w:rPr>
          <w:sz w:val="28"/>
        </w:rPr>
        <w:t>бюджета муниципального района» в новой редакции.</w:t>
      </w:r>
    </w:p>
    <w:p w:rsidR="00D26A26" w:rsidRDefault="00D26A26" w:rsidP="00D26A26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>
        <w:rPr>
          <w:sz w:val="28"/>
        </w:rPr>
        <w:t>5. Утвердить Приложение 5 «Объ</w:t>
      </w:r>
      <w:r w:rsidR="00FD7D69">
        <w:rPr>
          <w:sz w:val="28"/>
        </w:rPr>
        <w:t>е</w:t>
      </w:r>
      <w:bookmarkStart w:id="0" w:name="_GoBack"/>
      <w:bookmarkEnd w:id="0"/>
      <w:r>
        <w:rPr>
          <w:sz w:val="28"/>
        </w:rPr>
        <w:t>м межбюджетных трансфертов, пол</w:t>
      </w:r>
      <w:r>
        <w:rPr>
          <w:sz w:val="28"/>
        </w:rPr>
        <w:t>у</w:t>
      </w:r>
      <w:r>
        <w:rPr>
          <w:sz w:val="28"/>
        </w:rPr>
        <w:t>чаемых из других бюджетов бюджетной системы Российской Федерации на 2018 год и на плановый период 2019 и 2020 годов» в новой редакции.</w:t>
      </w:r>
    </w:p>
    <w:p w:rsidR="00D26A26" w:rsidRDefault="00D26A26" w:rsidP="00D26A26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Утвердить Приложение 6 «Ведомственная структура расходов бюджета муниципального района на 2018 год и на плановый период 2019 и 2020 годов» в новой редакции.</w:t>
      </w:r>
    </w:p>
    <w:p w:rsidR="00D26A26" w:rsidRDefault="00D26A26" w:rsidP="00D26A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 Утвердить Приложение 7 «Распределение бюджетных ассигнований по разделам, подразделам, целевым статьям (муниципальным программам Чудо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ского муниципального района и непрограммным направлениям деятельности), группам и подгруппам </w:t>
      </w:r>
      <w:proofErr w:type="gramStart"/>
      <w:r>
        <w:rPr>
          <w:sz w:val="28"/>
          <w:szCs w:val="28"/>
        </w:rPr>
        <w:t>видов расходов классификации расходов бюджета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района</w:t>
      </w:r>
      <w:proofErr w:type="gramEnd"/>
      <w:r>
        <w:rPr>
          <w:sz w:val="28"/>
          <w:szCs w:val="28"/>
        </w:rPr>
        <w:t xml:space="preserve"> на 2018 год и на плановый период 2019 и 2020 годов» в новой редакции.</w:t>
      </w:r>
    </w:p>
    <w:p w:rsidR="00D26A26" w:rsidRDefault="00D26A26" w:rsidP="00D26A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Утвердить Приложение 9 «Распределение бюджетных ассигнований по целевым статьям (муниципальным программам Чудовского муниципального района и надпрограммным направлениям деятельности), группам и подгруппам </w:t>
      </w:r>
      <w:proofErr w:type="gramStart"/>
      <w:r>
        <w:rPr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  <w:r>
        <w:rPr>
          <w:sz w:val="28"/>
          <w:szCs w:val="28"/>
        </w:rPr>
        <w:t xml:space="preserve"> на 2018 год и на плановый период 2019 и 2020 годов» в новой редакции.</w:t>
      </w:r>
    </w:p>
    <w:p w:rsidR="00D26A26" w:rsidRDefault="00D26A26" w:rsidP="00D26A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 Утвердить Приложение 17 «Программа муниципальных внутренних заимствований муниципального района на 2018 год и на плановый период 2019 и 2020 годов» в новой редакции.</w:t>
      </w:r>
    </w:p>
    <w:p w:rsidR="00D26A26" w:rsidRDefault="00D26A26" w:rsidP="00D26A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 Опубликовать решение в бюллетене «</w:t>
      </w:r>
      <w:proofErr w:type="spellStart"/>
      <w:r>
        <w:rPr>
          <w:sz w:val="28"/>
          <w:szCs w:val="28"/>
        </w:rPr>
        <w:t>Чудовский</w:t>
      </w:r>
      <w:proofErr w:type="spellEnd"/>
      <w:r>
        <w:rPr>
          <w:sz w:val="28"/>
          <w:szCs w:val="28"/>
        </w:rPr>
        <w:t xml:space="preserve"> вестник» и разм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стить на официальном сайте Администрации Чудовского муниципального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она.</w:t>
      </w:r>
    </w:p>
    <w:p w:rsidR="00D26A26" w:rsidRDefault="00D26A26" w:rsidP="00D26A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Решение вступает в силу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даты его официального опубликования.</w:t>
      </w:r>
    </w:p>
    <w:p w:rsidR="00076E4A" w:rsidRDefault="00076E4A" w:rsidP="00076E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6E4A" w:rsidRDefault="00076E4A" w:rsidP="00076E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6E4A" w:rsidRPr="00076E4A" w:rsidRDefault="00076E4A" w:rsidP="00076E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9810" w:type="dxa"/>
        <w:tblInd w:w="-63" w:type="dxa"/>
        <w:tblLook w:val="0000" w:firstRow="0" w:lastRow="0" w:firstColumn="0" w:lastColumn="0" w:noHBand="0" w:noVBand="0"/>
      </w:tblPr>
      <w:tblGrid>
        <w:gridCol w:w="4800"/>
        <w:gridCol w:w="5010"/>
      </w:tblGrid>
      <w:tr w:rsidR="0003506F" w:rsidRPr="00E8168E" w:rsidTr="00305BA8">
        <w:trPr>
          <w:trHeight w:val="1407"/>
        </w:trPr>
        <w:tc>
          <w:tcPr>
            <w:tcW w:w="4800" w:type="dxa"/>
          </w:tcPr>
          <w:p w:rsidR="0003506F" w:rsidRDefault="0003506F" w:rsidP="00305BA8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E8168E">
              <w:rPr>
                <w:b/>
                <w:bCs/>
                <w:sz w:val="28"/>
              </w:rPr>
              <w:t xml:space="preserve">Глава </w:t>
            </w:r>
            <w:r>
              <w:rPr>
                <w:b/>
                <w:bCs/>
                <w:sz w:val="28"/>
              </w:rPr>
              <w:t>Чудовского</w:t>
            </w:r>
          </w:p>
          <w:p w:rsidR="0003506F" w:rsidRDefault="0003506F" w:rsidP="00305BA8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м</w:t>
            </w:r>
            <w:r w:rsidRPr="00E8168E">
              <w:rPr>
                <w:b/>
                <w:bCs/>
                <w:sz w:val="28"/>
              </w:rPr>
              <w:t>униципального</w:t>
            </w:r>
            <w:r>
              <w:rPr>
                <w:b/>
                <w:bCs/>
                <w:sz w:val="28"/>
              </w:rPr>
              <w:t xml:space="preserve"> </w:t>
            </w:r>
            <w:r w:rsidRPr="00E8168E">
              <w:rPr>
                <w:b/>
                <w:bCs/>
                <w:sz w:val="28"/>
              </w:rPr>
              <w:t>района</w:t>
            </w:r>
          </w:p>
          <w:p w:rsidR="0003506F" w:rsidRDefault="0003506F" w:rsidP="00305BA8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03506F" w:rsidRDefault="0003506F" w:rsidP="00305BA8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A56A5B" w:rsidRPr="00E8168E" w:rsidRDefault="00A56A5B" w:rsidP="00305BA8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03506F" w:rsidRPr="00E8168E" w:rsidRDefault="00A56A5B" w:rsidP="00305BA8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                 </w:t>
            </w:r>
            <w:r w:rsidR="0003506F" w:rsidRPr="00E8168E">
              <w:rPr>
                <w:b/>
                <w:bCs/>
                <w:sz w:val="28"/>
              </w:rPr>
              <w:t xml:space="preserve">  </w:t>
            </w:r>
            <w:r w:rsidR="0003506F">
              <w:rPr>
                <w:b/>
                <w:bCs/>
                <w:sz w:val="28"/>
              </w:rPr>
              <w:t xml:space="preserve">Н.В. </w:t>
            </w:r>
            <w:proofErr w:type="spellStart"/>
            <w:r w:rsidR="0003506F">
              <w:rPr>
                <w:b/>
                <w:bCs/>
                <w:sz w:val="28"/>
              </w:rPr>
              <w:t>Хатунцев</w:t>
            </w:r>
            <w:proofErr w:type="spellEnd"/>
          </w:p>
        </w:tc>
        <w:tc>
          <w:tcPr>
            <w:tcW w:w="5010" w:type="dxa"/>
          </w:tcPr>
          <w:p w:rsidR="00A56A5B" w:rsidRDefault="00A56A5B" w:rsidP="00A56A5B">
            <w:pPr>
              <w:spacing w:line="240" w:lineRule="exac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               </w:t>
            </w:r>
            <w:r w:rsidR="00CA10FC" w:rsidRPr="00E8168E">
              <w:rPr>
                <w:b/>
                <w:bCs/>
                <w:sz w:val="28"/>
              </w:rPr>
              <w:t>Председа</w:t>
            </w:r>
            <w:r>
              <w:rPr>
                <w:b/>
                <w:bCs/>
                <w:sz w:val="28"/>
              </w:rPr>
              <w:t>тель Думы</w:t>
            </w:r>
          </w:p>
          <w:p w:rsidR="00A56A5B" w:rsidRDefault="00A56A5B" w:rsidP="00A56A5B">
            <w:pPr>
              <w:spacing w:line="240" w:lineRule="exac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               </w:t>
            </w:r>
            <w:r w:rsidR="00CA10FC">
              <w:rPr>
                <w:b/>
                <w:bCs/>
                <w:sz w:val="28"/>
              </w:rPr>
              <w:t>Чудовского</w:t>
            </w:r>
            <w:r>
              <w:rPr>
                <w:b/>
                <w:bCs/>
                <w:sz w:val="28"/>
              </w:rPr>
              <w:t xml:space="preserve"> </w:t>
            </w:r>
            <w:r w:rsidR="00CA10FC">
              <w:rPr>
                <w:b/>
                <w:bCs/>
                <w:sz w:val="28"/>
              </w:rPr>
              <w:t>м</w:t>
            </w:r>
            <w:r>
              <w:rPr>
                <w:b/>
                <w:bCs/>
                <w:sz w:val="28"/>
              </w:rPr>
              <w:t>униципального</w:t>
            </w:r>
          </w:p>
          <w:p w:rsidR="00CA10FC" w:rsidRPr="00E8168E" w:rsidRDefault="00A56A5B" w:rsidP="00A56A5B">
            <w:pPr>
              <w:spacing w:line="240" w:lineRule="exac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               </w:t>
            </w:r>
            <w:r w:rsidR="00CA10FC" w:rsidRPr="00E8168E">
              <w:rPr>
                <w:b/>
                <w:bCs/>
                <w:sz w:val="28"/>
              </w:rPr>
              <w:t>района</w:t>
            </w:r>
          </w:p>
          <w:p w:rsidR="00CA10FC" w:rsidRDefault="00CA10FC" w:rsidP="00CA10FC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CA10FC" w:rsidRDefault="00CA10FC" w:rsidP="00CA10FC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03506F" w:rsidRPr="00E8168E" w:rsidRDefault="00CA10FC" w:rsidP="00CA10FC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E8168E">
              <w:rPr>
                <w:b/>
                <w:bCs/>
                <w:sz w:val="28"/>
              </w:rPr>
              <w:t xml:space="preserve">  </w:t>
            </w:r>
            <w:r>
              <w:rPr>
                <w:b/>
                <w:bCs/>
                <w:sz w:val="28"/>
              </w:rPr>
              <w:t xml:space="preserve">   </w:t>
            </w:r>
            <w:r w:rsidRPr="00E8168E">
              <w:rPr>
                <w:b/>
                <w:bCs/>
                <w:sz w:val="28"/>
              </w:rPr>
              <w:t xml:space="preserve">                     </w:t>
            </w:r>
            <w:r>
              <w:rPr>
                <w:b/>
                <w:bCs/>
                <w:sz w:val="28"/>
              </w:rPr>
              <w:t xml:space="preserve">   </w:t>
            </w:r>
            <w:r w:rsidRPr="00E8168E">
              <w:rPr>
                <w:b/>
                <w:bCs/>
                <w:sz w:val="28"/>
              </w:rPr>
              <w:t xml:space="preserve">            </w:t>
            </w:r>
            <w:r w:rsidR="00AB0B1E">
              <w:rPr>
                <w:b/>
                <w:bCs/>
                <w:sz w:val="28"/>
              </w:rPr>
              <w:t xml:space="preserve">Л.В. </w:t>
            </w:r>
            <w:proofErr w:type="spellStart"/>
            <w:r w:rsidR="00AB0B1E">
              <w:rPr>
                <w:b/>
                <w:bCs/>
                <w:sz w:val="28"/>
              </w:rPr>
              <w:t>Дынькова</w:t>
            </w:r>
            <w:proofErr w:type="spellEnd"/>
          </w:p>
        </w:tc>
      </w:tr>
    </w:tbl>
    <w:p w:rsidR="00312457" w:rsidRDefault="00312457" w:rsidP="00064F3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312457" w:rsidSect="001D2251">
      <w:headerReference w:type="even" r:id="rId10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E04" w:rsidRDefault="002B4E04">
      <w:r>
        <w:separator/>
      </w:r>
    </w:p>
  </w:endnote>
  <w:endnote w:type="continuationSeparator" w:id="0">
    <w:p w:rsidR="002B4E04" w:rsidRDefault="002B4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E04" w:rsidRDefault="002B4E04">
      <w:r>
        <w:separator/>
      </w:r>
    </w:p>
  </w:footnote>
  <w:footnote w:type="continuationSeparator" w:id="0">
    <w:p w:rsidR="002B4E04" w:rsidRDefault="002B4E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014222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34D4"/>
    <w:rsid w:val="000039C9"/>
    <w:rsid w:val="00003E80"/>
    <w:rsid w:val="0001217D"/>
    <w:rsid w:val="00012739"/>
    <w:rsid w:val="00014222"/>
    <w:rsid w:val="000226D3"/>
    <w:rsid w:val="00023E95"/>
    <w:rsid w:val="00026132"/>
    <w:rsid w:val="0003506F"/>
    <w:rsid w:val="00040988"/>
    <w:rsid w:val="00053E59"/>
    <w:rsid w:val="000567AA"/>
    <w:rsid w:val="00064F35"/>
    <w:rsid w:val="00075A7B"/>
    <w:rsid w:val="00076E4A"/>
    <w:rsid w:val="00082173"/>
    <w:rsid w:val="000829D8"/>
    <w:rsid w:val="000918FC"/>
    <w:rsid w:val="000A1AA3"/>
    <w:rsid w:val="000A5AF3"/>
    <w:rsid w:val="000C553B"/>
    <w:rsid w:val="000C619F"/>
    <w:rsid w:val="000D1031"/>
    <w:rsid w:val="000D2C24"/>
    <w:rsid w:val="000E43AB"/>
    <w:rsid w:val="000F0075"/>
    <w:rsid w:val="00102AC0"/>
    <w:rsid w:val="00105780"/>
    <w:rsid w:val="00111B9C"/>
    <w:rsid w:val="001142F2"/>
    <w:rsid w:val="00120068"/>
    <w:rsid w:val="00121DDF"/>
    <w:rsid w:val="0017002D"/>
    <w:rsid w:val="0017208C"/>
    <w:rsid w:val="0017246E"/>
    <w:rsid w:val="00177391"/>
    <w:rsid w:val="001A5282"/>
    <w:rsid w:val="001A7F71"/>
    <w:rsid w:val="001B16CC"/>
    <w:rsid w:val="001B1A1E"/>
    <w:rsid w:val="001B21C9"/>
    <w:rsid w:val="001C0657"/>
    <w:rsid w:val="001C1D3C"/>
    <w:rsid w:val="001D2251"/>
    <w:rsid w:val="001E0B79"/>
    <w:rsid w:val="001E363C"/>
    <w:rsid w:val="001E4E3E"/>
    <w:rsid w:val="001F0BA6"/>
    <w:rsid w:val="002047A7"/>
    <w:rsid w:val="00205BA8"/>
    <w:rsid w:val="00222E83"/>
    <w:rsid w:val="0022648A"/>
    <w:rsid w:val="00233FE8"/>
    <w:rsid w:val="00234D38"/>
    <w:rsid w:val="00243102"/>
    <w:rsid w:val="002446DD"/>
    <w:rsid w:val="00245296"/>
    <w:rsid w:val="00276992"/>
    <w:rsid w:val="0028352A"/>
    <w:rsid w:val="002963DE"/>
    <w:rsid w:val="002A752A"/>
    <w:rsid w:val="002B4E04"/>
    <w:rsid w:val="002B5EF7"/>
    <w:rsid w:val="002C6D3F"/>
    <w:rsid w:val="002E2184"/>
    <w:rsid w:val="002E2631"/>
    <w:rsid w:val="002F237E"/>
    <w:rsid w:val="002F43A1"/>
    <w:rsid w:val="003042AE"/>
    <w:rsid w:val="00310FF5"/>
    <w:rsid w:val="00312457"/>
    <w:rsid w:val="003148C5"/>
    <w:rsid w:val="00317675"/>
    <w:rsid w:val="00317A48"/>
    <w:rsid w:val="00331652"/>
    <w:rsid w:val="00336090"/>
    <w:rsid w:val="00337B37"/>
    <w:rsid w:val="00337DD1"/>
    <w:rsid w:val="003502C2"/>
    <w:rsid w:val="00352B38"/>
    <w:rsid w:val="00352B8E"/>
    <w:rsid w:val="00355E2B"/>
    <w:rsid w:val="00366BFA"/>
    <w:rsid w:val="003943F4"/>
    <w:rsid w:val="0039519A"/>
    <w:rsid w:val="003C38FA"/>
    <w:rsid w:val="003D283E"/>
    <w:rsid w:val="003D71FA"/>
    <w:rsid w:val="00405D36"/>
    <w:rsid w:val="00423742"/>
    <w:rsid w:val="00440294"/>
    <w:rsid w:val="00440CD4"/>
    <w:rsid w:val="00441546"/>
    <w:rsid w:val="00447EAC"/>
    <w:rsid w:val="00464051"/>
    <w:rsid w:val="00470BD9"/>
    <w:rsid w:val="00474C58"/>
    <w:rsid w:val="00484CC4"/>
    <w:rsid w:val="004A190D"/>
    <w:rsid w:val="004A7412"/>
    <w:rsid w:val="004B734F"/>
    <w:rsid w:val="004B75D6"/>
    <w:rsid w:val="00500730"/>
    <w:rsid w:val="005074E7"/>
    <w:rsid w:val="00515AD8"/>
    <w:rsid w:val="00530DC5"/>
    <w:rsid w:val="0053196F"/>
    <w:rsid w:val="005600D8"/>
    <w:rsid w:val="00576274"/>
    <w:rsid w:val="0057780D"/>
    <w:rsid w:val="00584DB0"/>
    <w:rsid w:val="00585DE2"/>
    <w:rsid w:val="005876FB"/>
    <w:rsid w:val="005A30AE"/>
    <w:rsid w:val="005B5C36"/>
    <w:rsid w:val="005C07D5"/>
    <w:rsid w:val="005D2163"/>
    <w:rsid w:val="005D35AE"/>
    <w:rsid w:val="005D4367"/>
    <w:rsid w:val="005D4543"/>
    <w:rsid w:val="005E591E"/>
    <w:rsid w:val="005F49C5"/>
    <w:rsid w:val="005F76A4"/>
    <w:rsid w:val="00616EE2"/>
    <w:rsid w:val="00623F0B"/>
    <w:rsid w:val="00662C55"/>
    <w:rsid w:val="00670B32"/>
    <w:rsid w:val="00670F1D"/>
    <w:rsid w:val="00675B40"/>
    <w:rsid w:val="00683F56"/>
    <w:rsid w:val="00693D24"/>
    <w:rsid w:val="006A3A22"/>
    <w:rsid w:val="006B19F0"/>
    <w:rsid w:val="006D29DB"/>
    <w:rsid w:val="006E7316"/>
    <w:rsid w:val="006E7CA5"/>
    <w:rsid w:val="007161E4"/>
    <w:rsid w:val="00732A82"/>
    <w:rsid w:val="007461FF"/>
    <w:rsid w:val="00763EF5"/>
    <w:rsid w:val="00773003"/>
    <w:rsid w:val="0078129C"/>
    <w:rsid w:val="00784627"/>
    <w:rsid w:val="007A0F09"/>
    <w:rsid w:val="007A4367"/>
    <w:rsid w:val="007C66A6"/>
    <w:rsid w:val="007D1D2A"/>
    <w:rsid w:val="007E0789"/>
    <w:rsid w:val="007E4B65"/>
    <w:rsid w:val="007F1F0C"/>
    <w:rsid w:val="007F298A"/>
    <w:rsid w:val="00801A1A"/>
    <w:rsid w:val="00805101"/>
    <w:rsid w:val="00812889"/>
    <w:rsid w:val="0082221B"/>
    <w:rsid w:val="008371ED"/>
    <w:rsid w:val="0084088E"/>
    <w:rsid w:val="00842CA8"/>
    <w:rsid w:val="0085029E"/>
    <w:rsid w:val="00860AF4"/>
    <w:rsid w:val="0087009D"/>
    <w:rsid w:val="00870CFC"/>
    <w:rsid w:val="00880DD2"/>
    <w:rsid w:val="0088529A"/>
    <w:rsid w:val="008937CB"/>
    <w:rsid w:val="008B5AAD"/>
    <w:rsid w:val="008C2268"/>
    <w:rsid w:val="008D2799"/>
    <w:rsid w:val="008F33CB"/>
    <w:rsid w:val="00900224"/>
    <w:rsid w:val="009003EB"/>
    <w:rsid w:val="00901EF6"/>
    <w:rsid w:val="00912719"/>
    <w:rsid w:val="00917505"/>
    <w:rsid w:val="0093512B"/>
    <w:rsid w:val="00935D7B"/>
    <w:rsid w:val="00943092"/>
    <w:rsid w:val="00950D51"/>
    <w:rsid w:val="009519A1"/>
    <w:rsid w:val="00955D17"/>
    <w:rsid w:val="00977737"/>
    <w:rsid w:val="00997B77"/>
    <w:rsid w:val="009C5C77"/>
    <w:rsid w:val="009D2602"/>
    <w:rsid w:val="00A02DB9"/>
    <w:rsid w:val="00A1720D"/>
    <w:rsid w:val="00A20E16"/>
    <w:rsid w:val="00A35B1C"/>
    <w:rsid w:val="00A474EE"/>
    <w:rsid w:val="00A569DB"/>
    <w:rsid w:val="00A56A5B"/>
    <w:rsid w:val="00A60000"/>
    <w:rsid w:val="00A607E1"/>
    <w:rsid w:val="00A60A91"/>
    <w:rsid w:val="00A748E3"/>
    <w:rsid w:val="00A8383C"/>
    <w:rsid w:val="00AB0B1E"/>
    <w:rsid w:val="00AB2282"/>
    <w:rsid w:val="00AF10AE"/>
    <w:rsid w:val="00B057D6"/>
    <w:rsid w:val="00B23171"/>
    <w:rsid w:val="00B251D9"/>
    <w:rsid w:val="00B323AB"/>
    <w:rsid w:val="00B3665F"/>
    <w:rsid w:val="00B3757B"/>
    <w:rsid w:val="00B42EF3"/>
    <w:rsid w:val="00B4330E"/>
    <w:rsid w:val="00B55976"/>
    <w:rsid w:val="00B7134B"/>
    <w:rsid w:val="00B76F23"/>
    <w:rsid w:val="00B91831"/>
    <w:rsid w:val="00B921F7"/>
    <w:rsid w:val="00B93BBF"/>
    <w:rsid w:val="00B941DF"/>
    <w:rsid w:val="00B95492"/>
    <w:rsid w:val="00B97B76"/>
    <w:rsid w:val="00BA21E8"/>
    <w:rsid w:val="00BB3613"/>
    <w:rsid w:val="00BB3D37"/>
    <w:rsid w:val="00BB504C"/>
    <w:rsid w:val="00BE264B"/>
    <w:rsid w:val="00BE545E"/>
    <w:rsid w:val="00C03EC2"/>
    <w:rsid w:val="00C169A3"/>
    <w:rsid w:val="00C2172C"/>
    <w:rsid w:val="00C3004A"/>
    <w:rsid w:val="00C30237"/>
    <w:rsid w:val="00C60ECC"/>
    <w:rsid w:val="00C61F66"/>
    <w:rsid w:val="00C6360F"/>
    <w:rsid w:val="00C876B8"/>
    <w:rsid w:val="00CA0B0A"/>
    <w:rsid w:val="00CA10FC"/>
    <w:rsid w:val="00CA7F3C"/>
    <w:rsid w:val="00CB0765"/>
    <w:rsid w:val="00CC7675"/>
    <w:rsid w:val="00CD68F1"/>
    <w:rsid w:val="00D048B6"/>
    <w:rsid w:val="00D2281D"/>
    <w:rsid w:val="00D26A26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2C65"/>
    <w:rsid w:val="00DB7A6A"/>
    <w:rsid w:val="00DD01A2"/>
    <w:rsid w:val="00DD0F69"/>
    <w:rsid w:val="00DD449E"/>
    <w:rsid w:val="00DE38C6"/>
    <w:rsid w:val="00DF4DED"/>
    <w:rsid w:val="00E14100"/>
    <w:rsid w:val="00E2378C"/>
    <w:rsid w:val="00E25E7A"/>
    <w:rsid w:val="00E34C31"/>
    <w:rsid w:val="00E41A2E"/>
    <w:rsid w:val="00E50CA6"/>
    <w:rsid w:val="00E569D7"/>
    <w:rsid w:val="00E6590A"/>
    <w:rsid w:val="00E8267E"/>
    <w:rsid w:val="00E94EAC"/>
    <w:rsid w:val="00EC026D"/>
    <w:rsid w:val="00EC17E0"/>
    <w:rsid w:val="00ED1D13"/>
    <w:rsid w:val="00EE0CC6"/>
    <w:rsid w:val="00EE1234"/>
    <w:rsid w:val="00F07E97"/>
    <w:rsid w:val="00F26CC4"/>
    <w:rsid w:val="00F4694B"/>
    <w:rsid w:val="00F575F3"/>
    <w:rsid w:val="00F81848"/>
    <w:rsid w:val="00F90FA3"/>
    <w:rsid w:val="00F955BC"/>
    <w:rsid w:val="00FA4B43"/>
    <w:rsid w:val="00FA6EBD"/>
    <w:rsid w:val="00FB407B"/>
    <w:rsid w:val="00FC2B1C"/>
    <w:rsid w:val="00FD7D69"/>
    <w:rsid w:val="00FE1245"/>
    <w:rsid w:val="00FE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BF5C0-DE95-4F86-8538-CCBD060F8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3934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6</cp:revision>
  <cp:lastPrinted>2019-01-11T11:42:00Z</cp:lastPrinted>
  <dcterms:created xsi:type="dcterms:W3CDTF">2019-01-11T11:31:00Z</dcterms:created>
  <dcterms:modified xsi:type="dcterms:W3CDTF">2019-01-15T07:14:00Z</dcterms:modified>
</cp:coreProperties>
</file>